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035" w:rsidRPr="00EA7619" w:rsidRDefault="00020E5A" w:rsidP="00EA7619">
      <w:pPr>
        <w:pStyle w:val="NoSpacing"/>
        <w:jc w:val="center"/>
        <w:rPr>
          <w:rFonts w:ascii="Arial" w:hAnsi="Arial" w:cs="Arial"/>
          <w:b/>
          <w:sz w:val="32"/>
          <w:szCs w:val="32"/>
        </w:rPr>
      </w:pPr>
      <w:r w:rsidRPr="00EA7619">
        <w:rPr>
          <w:rFonts w:ascii="Arial" w:hAnsi="Arial" w:cs="Arial"/>
          <w:b/>
          <w:sz w:val="32"/>
          <w:szCs w:val="32"/>
        </w:rPr>
        <w:t xml:space="preserve">Creating a Timeline using </w:t>
      </w:r>
      <w:proofErr w:type="spellStart"/>
      <w:r w:rsidRPr="00EA7619">
        <w:rPr>
          <w:rFonts w:ascii="Arial" w:hAnsi="Arial" w:cs="Arial"/>
          <w:b/>
          <w:sz w:val="32"/>
          <w:szCs w:val="32"/>
        </w:rPr>
        <w:t>Dipity</w:t>
      </w:r>
      <w:proofErr w:type="spellEnd"/>
    </w:p>
    <w:p w:rsidR="00020E5A" w:rsidRDefault="00020E5A" w:rsidP="00020E5A">
      <w:pPr>
        <w:pStyle w:val="NoSpacing"/>
        <w:rPr>
          <w:rFonts w:ascii="Arial" w:hAnsi="Arial" w:cs="Arial"/>
          <w:sz w:val="24"/>
          <w:szCs w:val="24"/>
        </w:rPr>
      </w:pPr>
    </w:p>
    <w:p w:rsidR="00020E5A" w:rsidRPr="00EA7619" w:rsidRDefault="00020E5A" w:rsidP="00020E5A">
      <w:pPr>
        <w:pStyle w:val="NoSpacing"/>
        <w:numPr>
          <w:ilvl w:val="0"/>
          <w:numId w:val="1"/>
        </w:numPr>
        <w:rPr>
          <w:rFonts w:ascii="Arial" w:hAnsi="Arial" w:cs="Arial"/>
          <w:sz w:val="24"/>
          <w:szCs w:val="24"/>
          <w:u w:val="single"/>
        </w:rPr>
      </w:pPr>
      <w:r w:rsidRPr="00EA7619">
        <w:rPr>
          <w:rFonts w:ascii="Arial" w:hAnsi="Arial" w:cs="Arial"/>
          <w:sz w:val="24"/>
          <w:szCs w:val="24"/>
          <w:u w:val="single"/>
        </w:rPr>
        <w:t xml:space="preserve">Join </w:t>
      </w:r>
      <w:proofErr w:type="spellStart"/>
      <w:r w:rsidRPr="00EA7619">
        <w:rPr>
          <w:rFonts w:ascii="Arial" w:hAnsi="Arial" w:cs="Arial"/>
          <w:sz w:val="24"/>
          <w:szCs w:val="24"/>
          <w:u w:val="single"/>
        </w:rPr>
        <w:t>Dipity</w:t>
      </w:r>
      <w:proofErr w:type="spellEnd"/>
      <w:r w:rsidR="00EA7619">
        <w:rPr>
          <w:rFonts w:ascii="Arial" w:hAnsi="Arial" w:cs="Arial"/>
          <w:sz w:val="24"/>
          <w:szCs w:val="24"/>
          <w:u w:val="single"/>
        </w:rPr>
        <w:br/>
      </w:r>
    </w:p>
    <w:p w:rsidR="00020E5A" w:rsidRDefault="00020E5A" w:rsidP="00020E5A">
      <w:pPr>
        <w:pStyle w:val="NoSpacing"/>
        <w:numPr>
          <w:ilvl w:val="0"/>
          <w:numId w:val="2"/>
        </w:numPr>
        <w:rPr>
          <w:rFonts w:ascii="Arial" w:hAnsi="Arial" w:cs="Arial"/>
          <w:sz w:val="24"/>
          <w:szCs w:val="24"/>
        </w:rPr>
      </w:pPr>
      <w:r>
        <w:rPr>
          <w:rFonts w:ascii="Arial" w:hAnsi="Arial" w:cs="Arial"/>
          <w:sz w:val="24"/>
          <w:szCs w:val="24"/>
        </w:rPr>
        <w:t xml:space="preserve">Surf to </w:t>
      </w:r>
      <w:hyperlink r:id="rId6" w:history="1">
        <w:r w:rsidRPr="001A3388">
          <w:rPr>
            <w:rStyle w:val="Hyperlink"/>
            <w:rFonts w:ascii="Arial" w:hAnsi="Arial" w:cs="Arial"/>
            <w:sz w:val="24"/>
            <w:szCs w:val="24"/>
          </w:rPr>
          <w:t>http://www.dipity.com/</w:t>
        </w:r>
      </w:hyperlink>
    </w:p>
    <w:p w:rsidR="00020E5A" w:rsidRPr="00EA7619" w:rsidRDefault="00020E5A" w:rsidP="00EA7619">
      <w:pPr>
        <w:pStyle w:val="NoSpacing"/>
        <w:numPr>
          <w:ilvl w:val="0"/>
          <w:numId w:val="2"/>
        </w:numPr>
        <w:rPr>
          <w:rFonts w:ascii="Arial" w:hAnsi="Arial" w:cs="Arial"/>
          <w:sz w:val="24"/>
          <w:szCs w:val="24"/>
        </w:rPr>
      </w:pPr>
      <w:r>
        <w:rPr>
          <w:rFonts w:ascii="Arial" w:hAnsi="Arial" w:cs="Arial"/>
          <w:sz w:val="24"/>
          <w:szCs w:val="24"/>
        </w:rPr>
        <w:t xml:space="preserve">Click on the “Join </w:t>
      </w:r>
      <w:proofErr w:type="spellStart"/>
      <w:r>
        <w:rPr>
          <w:rFonts w:ascii="Arial" w:hAnsi="Arial" w:cs="Arial"/>
          <w:sz w:val="24"/>
          <w:szCs w:val="24"/>
        </w:rPr>
        <w:t>Dipity</w:t>
      </w:r>
      <w:proofErr w:type="spellEnd"/>
      <w:r>
        <w:rPr>
          <w:rFonts w:ascii="Arial" w:hAnsi="Arial" w:cs="Arial"/>
          <w:sz w:val="24"/>
          <w:szCs w:val="24"/>
        </w:rPr>
        <w:t>” link in the upper right hand corner of the website to sign up.</w:t>
      </w:r>
      <w:r w:rsidR="005766F2">
        <w:rPr>
          <w:rFonts w:ascii="Arial" w:hAnsi="Arial" w:cs="Arial"/>
          <w:sz w:val="24"/>
          <w:szCs w:val="24"/>
        </w:rPr>
        <w:br/>
      </w:r>
      <w:r w:rsidRPr="00EA7619">
        <w:rPr>
          <w:rFonts w:ascii="Arial" w:hAnsi="Arial" w:cs="Arial"/>
          <w:sz w:val="24"/>
          <w:szCs w:val="24"/>
        </w:rPr>
        <w:br/>
      </w:r>
      <w:r w:rsidR="00AC0AF9">
        <w:object w:dxaOrig="7559"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in" o:ole="">
            <v:imagedata r:id="rId7" o:title=""/>
          </v:shape>
          <o:OLEObject Type="Embed" ProgID="Photoshop.Image.12" ShapeID="_x0000_i1025" DrawAspect="Content" ObjectID="_1358358936" r:id="rId8">
            <o:FieldCodes>\s</o:FieldCodes>
          </o:OLEObject>
        </w:object>
      </w:r>
      <w:r w:rsidR="005766F2">
        <w:br/>
      </w:r>
    </w:p>
    <w:p w:rsidR="00020E5A" w:rsidRPr="00020E5A" w:rsidRDefault="00020E5A" w:rsidP="000B247B">
      <w:pPr>
        <w:pStyle w:val="NoSpacing"/>
        <w:ind w:left="1440"/>
        <w:jc w:val="both"/>
        <w:rPr>
          <w:rFonts w:ascii="Arial" w:hAnsi="Arial" w:cs="Arial"/>
          <w:sz w:val="24"/>
          <w:szCs w:val="24"/>
        </w:rPr>
      </w:pPr>
      <w:r>
        <w:rPr>
          <w:rFonts w:ascii="Arial" w:hAnsi="Arial" w:cs="Arial"/>
          <w:sz w:val="24"/>
          <w:szCs w:val="24"/>
        </w:rPr>
        <w:t xml:space="preserve">All that is required is a First Name, Last Name, Username, Password, and Email address.  The next two </w:t>
      </w:r>
      <w:r w:rsidR="000B247B">
        <w:rPr>
          <w:rFonts w:ascii="Arial" w:hAnsi="Arial" w:cs="Arial"/>
          <w:sz w:val="24"/>
          <w:szCs w:val="24"/>
        </w:rPr>
        <w:t>pages that appear can be skipped to get on to creating an actual timeline.</w:t>
      </w:r>
      <w:r w:rsidR="00EA7619">
        <w:rPr>
          <w:rFonts w:ascii="Arial" w:hAnsi="Arial" w:cs="Arial"/>
          <w:sz w:val="24"/>
          <w:szCs w:val="24"/>
        </w:rPr>
        <w:br/>
      </w:r>
    </w:p>
    <w:p w:rsidR="00020E5A" w:rsidRPr="00EA7619" w:rsidRDefault="00EA7619" w:rsidP="00020E5A">
      <w:pPr>
        <w:pStyle w:val="NoSpacing"/>
        <w:numPr>
          <w:ilvl w:val="0"/>
          <w:numId w:val="1"/>
        </w:numPr>
        <w:rPr>
          <w:rFonts w:ascii="Arial" w:hAnsi="Arial" w:cs="Arial"/>
          <w:sz w:val="24"/>
          <w:szCs w:val="24"/>
          <w:u w:val="single"/>
        </w:rPr>
      </w:pPr>
      <w:r w:rsidRPr="00EA7619">
        <w:rPr>
          <w:rFonts w:ascii="Arial" w:hAnsi="Arial" w:cs="Arial"/>
          <w:sz w:val="24"/>
          <w:szCs w:val="24"/>
          <w:u w:val="single"/>
        </w:rPr>
        <w:t>Creating a Timeline</w:t>
      </w:r>
      <w:r>
        <w:rPr>
          <w:rFonts w:ascii="Arial" w:hAnsi="Arial" w:cs="Arial"/>
          <w:sz w:val="24"/>
          <w:szCs w:val="24"/>
          <w:u w:val="single"/>
        </w:rPr>
        <w:br/>
      </w:r>
    </w:p>
    <w:p w:rsidR="00EA7619" w:rsidRPr="005766F2" w:rsidRDefault="00EA7619" w:rsidP="005C5240">
      <w:pPr>
        <w:pStyle w:val="NoSpacing"/>
        <w:numPr>
          <w:ilvl w:val="0"/>
          <w:numId w:val="3"/>
        </w:numPr>
        <w:rPr>
          <w:rFonts w:ascii="Arial" w:hAnsi="Arial" w:cs="Arial"/>
          <w:sz w:val="24"/>
          <w:szCs w:val="24"/>
        </w:rPr>
      </w:pPr>
      <w:r>
        <w:rPr>
          <w:rFonts w:ascii="Arial" w:hAnsi="Arial" w:cs="Arial"/>
          <w:sz w:val="24"/>
          <w:szCs w:val="24"/>
        </w:rPr>
        <w:t>Once you are logged in you will see the following screen.  As it suggests, “Get Started.”</w:t>
      </w:r>
      <w:r w:rsidR="005766F2">
        <w:rPr>
          <w:rFonts w:ascii="Arial" w:hAnsi="Arial" w:cs="Arial"/>
          <w:sz w:val="24"/>
          <w:szCs w:val="24"/>
        </w:rPr>
        <w:br/>
      </w:r>
      <w:r>
        <w:rPr>
          <w:rFonts w:ascii="Arial" w:hAnsi="Arial" w:cs="Arial"/>
          <w:sz w:val="24"/>
          <w:szCs w:val="24"/>
        </w:rPr>
        <w:br/>
      </w:r>
      <w:r w:rsidR="00AC0AF9">
        <w:object w:dxaOrig="7559" w:dyaOrig="3239">
          <v:shape id="_x0000_i1026" type="#_x0000_t75" style="width:378pt;height:162pt" o:ole="">
            <v:imagedata r:id="rId9" o:title=""/>
          </v:shape>
          <o:OLEObject Type="Embed" ProgID="Photoshop.Image.12" ShapeID="_x0000_i1026" DrawAspect="Content" ObjectID="_1358358937" r:id="rId10">
            <o:FieldCodes>\s</o:FieldCodes>
          </o:OLEObject>
        </w:object>
      </w:r>
      <w:r w:rsidR="005766F2">
        <w:br/>
      </w:r>
    </w:p>
    <w:p w:rsidR="005766F2" w:rsidRPr="005C5240" w:rsidRDefault="005766F2" w:rsidP="005766F2">
      <w:pPr>
        <w:pStyle w:val="NoSpacing"/>
        <w:ind w:left="1440"/>
        <w:rPr>
          <w:rFonts w:ascii="Arial" w:hAnsi="Arial" w:cs="Arial"/>
          <w:sz w:val="24"/>
          <w:szCs w:val="24"/>
        </w:rPr>
      </w:pPr>
      <w:r>
        <w:br/>
      </w:r>
      <w:r>
        <w:br/>
      </w:r>
      <w:r>
        <w:br/>
      </w:r>
      <w:r>
        <w:br/>
      </w:r>
      <w:r>
        <w:br/>
      </w:r>
    </w:p>
    <w:p w:rsidR="005766F2" w:rsidRDefault="005C5240" w:rsidP="005C5240">
      <w:pPr>
        <w:pStyle w:val="NoSpacing"/>
        <w:numPr>
          <w:ilvl w:val="0"/>
          <w:numId w:val="3"/>
        </w:numPr>
        <w:rPr>
          <w:rFonts w:ascii="Arial" w:hAnsi="Arial" w:cs="Arial"/>
          <w:sz w:val="24"/>
          <w:szCs w:val="24"/>
        </w:rPr>
      </w:pPr>
      <w:r>
        <w:rPr>
          <w:rFonts w:ascii="Arial" w:hAnsi="Arial" w:cs="Arial"/>
          <w:sz w:val="24"/>
          <w:szCs w:val="24"/>
        </w:rPr>
        <w:lastRenderedPageBreak/>
        <w:t xml:space="preserve">The first thing that you are asked to complete 1) Topic Name, 2) Description, and 3) </w:t>
      </w:r>
      <w:r w:rsidR="005766F2">
        <w:rPr>
          <w:rFonts w:ascii="Arial" w:hAnsi="Arial" w:cs="Arial"/>
          <w:sz w:val="24"/>
          <w:szCs w:val="24"/>
        </w:rPr>
        <w:t>Permissions for viewing.</w:t>
      </w:r>
    </w:p>
    <w:p w:rsidR="005C5240" w:rsidRDefault="005C5240" w:rsidP="005766F2">
      <w:pPr>
        <w:pStyle w:val="NoSpacing"/>
        <w:ind w:left="1440"/>
      </w:pPr>
      <w:r>
        <w:br/>
      </w:r>
      <w:r>
        <w:object w:dxaOrig="7558" w:dyaOrig="4319">
          <v:shape id="_x0000_i1027" type="#_x0000_t75" style="width:378pt;height:3in" o:ole="">
            <v:imagedata r:id="rId11" o:title=""/>
          </v:shape>
          <o:OLEObject Type="Embed" ProgID="Photoshop.Image.12" ShapeID="_x0000_i1027" DrawAspect="Content" ObjectID="_1358358938" r:id="rId12">
            <o:FieldCodes>\s</o:FieldCodes>
          </o:OLEObject>
        </w:object>
      </w:r>
    </w:p>
    <w:p w:rsidR="005766F2" w:rsidRDefault="005766F2" w:rsidP="005766F2">
      <w:pPr>
        <w:pStyle w:val="NoSpacing"/>
        <w:ind w:left="1440"/>
      </w:pPr>
    </w:p>
    <w:p w:rsidR="00AC0AF9" w:rsidRDefault="005766F2" w:rsidP="00AC0AF9">
      <w:pPr>
        <w:pStyle w:val="NoSpacing"/>
        <w:numPr>
          <w:ilvl w:val="0"/>
          <w:numId w:val="3"/>
        </w:numPr>
        <w:jc w:val="both"/>
        <w:rPr>
          <w:rFonts w:ascii="Arial" w:hAnsi="Arial" w:cs="Arial"/>
          <w:sz w:val="24"/>
          <w:szCs w:val="24"/>
        </w:rPr>
      </w:pPr>
      <w:r>
        <w:rPr>
          <w:rFonts w:ascii="Arial" w:hAnsi="Arial" w:cs="Arial"/>
          <w:sz w:val="24"/>
          <w:szCs w:val="24"/>
        </w:rPr>
        <w:t>Once you have clicked “Continue” you will be see three fields, 1) the Basic Information that you just entered and can now edit, 2) Events and Event Sources where you add specific events to your timeline, and 3) Advanced Settings.</w:t>
      </w:r>
      <w:r w:rsidR="00AC0AF9">
        <w:rPr>
          <w:rFonts w:ascii="Arial" w:hAnsi="Arial" w:cs="Arial"/>
          <w:sz w:val="24"/>
          <w:szCs w:val="24"/>
        </w:rPr>
        <w:t xml:space="preserve">  </w:t>
      </w:r>
    </w:p>
    <w:p w:rsidR="00AC0AF9" w:rsidRDefault="00AC0AF9" w:rsidP="00CF6EB6">
      <w:pPr>
        <w:pStyle w:val="NoSpacing"/>
        <w:ind w:left="1440"/>
        <w:jc w:val="both"/>
        <w:rPr>
          <w:rFonts w:ascii="Arial" w:hAnsi="Arial" w:cs="Arial"/>
          <w:sz w:val="24"/>
          <w:szCs w:val="24"/>
        </w:rPr>
      </w:pPr>
      <w:r>
        <w:rPr>
          <w:rFonts w:ascii="Arial" w:hAnsi="Arial" w:cs="Arial"/>
          <w:sz w:val="24"/>
          <w:szCs w:val="24"/>
        </w:rPr>
        <w:br/>
      </w:r>
      <w:r w:rsidR="005766F2">
        <w:object w:dxaOrig="7558" w:dyaOrig="4319">
          <v:shape id="_x0000_i1028" type="#_x0000_t75" style="width:378pt;height:3in" o:ole="">
            <v:imagedata r:id="rId13" o:title=""/>
          </v:shape>
          <o:OLEObject Type="Embed" ProgID="Photoshop.Image.12" ShapeID="_x0000_i1028" DrawAspect="Content" ObjectID="_1358358939" r:id="rId14">
            <o:FieldCodes>\s</o:FieldCodes>
          </o:OLEObject>
        </w:object>
      </w:r>
      <w:r>
        <w:br/>
      </w:r>
    </w:p>
    <w:p w:rsidR="00CF6EB6" w:rsidRDefault="00CF6EB6" w:rsidP="00CF6EB6">
      <w:pPr>
        <w:pStyle w:val="NoSpacing"/>
        <w:ind w:left="1440"/>
        <w:jc w:val="both"/>
        <w:rPr>
          <w:rFonts w:ascii="Arial" w:hAnsi="Arial" w:cs="Arial"/>
          <w:sz w:val="24"/>
          <w:szCs w:val="24"/>
        </w:rPr>
      </w:pPr>
    </w:p>
    <w:p w:rsidR="00AC0AF9" w:rsidRDefault="00AC0AF9" w:rsidP="00AC0AF9">
      <w:pPr>
        <w:pStyle w:val="NoSpacing"/>
        <w:rPr>
          <w:rFonts w:ascii="Arial" w:hAnsi="Arial" w:cs="Arial"/>
          <w:sz w:val="24"/>
          <w:szCs w:val="24"/>
        </w:rPr>
      </w:pPr>
    </w:p>
    <w:p w:rsidR="00AC0AF9" w:rsidRDefault="00AC0AF9" w:rsidP="00AC0AF9">
      <w:pPr>
        <w:pStyle w:val="NoSpacing"/>
        <w:rPr>
          <w:rFonts w:ascii="Arial" w:hAnsi="Arial" w:cs="Arial"/>
          <w:sz w:val="24"/>
          <w:szCs w:val="24"/>
        </w:rPr>
      </w:pPr>
    </w:p>
    <w:p w:rsidR="00AC0AF9" w:rsidRDefault="00AC0AF9" w:rsidP="00AC0AF9">
      <w:pPr>
        <w:pStyle w:val="NoSpacing"/>
        <w:rPr>
          <w:rFonts w:ascii="Arial" w:hAnsi="Arial" w:cs="Arial"/>
          <w:sz w:val="24"/>
          <w:szCs w:val="24"/>
        </w:rPr>
      </w:pPr>
    </w:p>
    <w:p w:rsidR="00AC0AF9" w:rsidRDefault="00AC0AF9" w:rsidP="00AC0AF9">
      <w:pPr>
        <w:pStyle w:val="NoSpacing"/>
        <w:rPr>
          <w:rFonts w:ascii="Arial" w:hAnsi="Arial" w:cs="Arial"/>
          <w:sz w:val="24"/>
          <w:szCs w:val="24"/>
        </w:rPr>
      </w:pPr>
    </w:p>
    <w:p w:rsidR="00AC0AF9" w:rsidRDefault="00AC0AF9" w:rsidP="00AC0AF9">
      <w:pPr>
        <w:pStyle w:val="NoSpacing"/>
        <w:rPr>
          <w:rFonts w:ascii="Arial" w:hAnsi="Arial" w:cs="Arial"/>
          <w:sz w:val="24"/>
          <w:szCs w:val="24"/>
        </w:rPr>
      </w:pPr>
    </w:p>
    <w:p w:rsidR="00AC0AF9" w:rsidRDefault="00AC0AF9" w:rsidP="00AC0AF9">
      <w:pPr>
        <w:pStyle w:val="NoSpacing"/>
        <w:rPr>
          <w:rFonts w:ascii="Arial" w:hAnsi="Arial" w:cs="Arial"/>
          <w:sz w:val="24"/>
          <w:szCs w:val="24"/>
        </w:rPr>
      </w:pPr>
    </w:p>
    <w:p w:rsidR="00AC0AF9" w:rsidRDefault="00AC0AF9" w:rsidP="00AC0AF9">
      <w:pPr>
        <w:pStyle w:val="NoSpacing"/>
        <w:rPr>
          <w:rFonts w:ascii="Arial" w:hAnsi="Arial" w:cs="Arial"/>
          <w:sz w:val="24"/>
          <w:szCs w:val="24"/>
        </w:rPr>
      </w:pPr>
    </w:p>
    <w:p w:rsidR="00AC0AF9" w:rsidRDefault="00AC0AF9" w:rsidP="00AC0AF9">
      <w:pPr>
        <w:pStyle w:val="NoSpacing"/>
        <w:rPr>
          <w:rFonts w:ascii="Arial" w:hAnsi="Arial" w:cs="Arial"/>
          <w:sz w:val="24"/>
          <w:szCs w:val="24"/>
        </w:rPr>
      </w:pPr>
    </w:p>
    <w:p w:rsidR="00AC0AF9" w:rsidRPr="00AC0AF9" w:rsidRDefault="00AC0AF9" w:rsidP="00AC0AF9">
      <w:pPr>
        <w:pStyle w:val="NoSpacing"/>
        <w:rPr>
          <w:rFonts w:ascii="Arial" w:hAnsi="Arial" w:cs="Arial"/>
          <w:sz w:val="24"/>
          <w:szCs w:val="24"/>
        </w:rPr>
      </w:pPr>
    </w:p>
    <w:p w:rsidR="00651E98" w:rsidRPr="00651E98" w:rsidRDefault="00AC0AF9" w:rsidP="00AC0AF9">
      <w:pPr>
        <w:pStyle w:val="NoSpacing"/>
        <w:numPr>
          <w:ilvl w:val="0"/>
          <w:numId w:val="3"/>
        </w:numPr>
        <w:rPr>
          <w:rFonts w:ascii="Arial" w:hAnsi="Arial" w:cs="Arial"/>
          <w:sz w:val="24"/>
          <w:szCs w:val="24"/>
        </w:rPr>
      </w:pPr>
      <w:r>
        <w:rPr>
          <w:rFonts w:ascii="Arial" w:hAnsi="Arial" w:cs="Arial"/>
          <w:sz w:val="24"/>
          <w:szCs w:val="24"/>
        </w:rPr>
        <w:lastRenderedPageBreak/>
        <w:t xml:space="preserve">Under the </w:t>
      </w:r>
      <w:r w:rsidR="00867C50">
        <w:rPr>
          <w:rFonts w:ascii="Arial" w:hAnsi="Arial" w:cs="Arial"/>
          <w:sz w:val="24"/>
          <w:szCs w:val="24"/>
        </w:rPr>
        <w:t>“</w:t>
      </w:r>
      <w:r>
        <w:rPr>
          <w:rFonts w:ascii="Arial" w:hAnsi="Arial" w:cs="Arial"/>
          <w:sz w:val="24"/>
          <w:szCs w:val="24"/>
        </w:rPr>
        <w:t>Events and Event Sources</w:t>
      </w:r>
      <w:r w:rsidR="00867C50">
        <w:rPr>
          <w:rFonts w:ascii="Arial" w:hAnsi="Arial" w:cs="Arial"/>
          <w:sz w:val="24"/>
          <w:szCs w:val="24"/>
        </w:rPr>
        <w:t>”</w:t>
      </w:r>
      <w:r w:rsidR="00651E98">
        <w:rPr>
          <w:rFonts w:ascii="Arial" w:hAnsi="Arial" w:cs="Arial"/>
          <w:sz w:val="24"/>
          <w:szCs w:val="24"/>
        </w:rPr>
        <w:t xml:space="preserve"> you can </w:t>
      </w:r>
      <w:r w:rsidR="00867C50">
        <w:rPr>
          <w:rFonts w:ascii="Arial" w:hAnsi="Arial" w:cs="Arial"/>
          <w:sz w:val="24"/>
          <w:szCs w:val="24"/>
        </w:rPr>
        <w:t>“Add</w:t>
      </w:r>
      <w:r w:rsidR="00651E98">
        <w:rPr>
          <w:rFonts w:ascii="Arial" w:hAnsi="Arial" w:cs="Arial"/>
          <w:sz w:val="24"/>
          <w:szCs w:val="24"/>
        </w:rPr>
        <w:t xml:space="preserve"> Event</w:t>
      </w:r>
      <w:r w:rsidR="00867C50">
        <w:rPr>
          <w:rFonts w:ascii="Arial" w:hAnsi="Arial" w:cs="Arial"/>
          <w:sz w:val="24"/>
          <w:szCs w:val="24"/>
        </w:rPr>
        <w:t>”</w:t>
      </w:r>
      <w:r w:rsidR="00651E98">
        <w:rPr>
          <w:rFonts w:ascii="Arial" w:hAnsi="Arial" w:cs="Arial"/>
          <w:sz w:val="24"/>
          <w:szCs w:val="24"/>
        </w:rPr>
        <w:t xml:space="preserve"> specific to your particular timeline, as well as some other things that I have not investigated yet.</w:t>
      </w:r>
      <w:r>
        <w:rPr>
          <w:rFonts w:ascii="Arial" w:hAnsi="Arial" w:cs="Arial"/>
          <w:sz w:val="24"/>
          <w:szCs w:val="24"/>
        </w:rPr>
        <w:br/>
      </w:r>
      <w:r>
        <w:rPr>
          <w:rFonts w:ascii="Arial" w:hAnsi="Arial" w:cs="Arial"/>
          <w:sz w:val="24"/>
          <w:szCs w:val="24"/>
        </w:rPr>
        <w:br/>
      </w:r>
      <w:r>
        <w:object w:dxaOrig="7558" w:dyaOrig="4319">
          <v:shape id="_x0000_i1029" type="#_x0000_t75" style="width:378pt;height:3in" o:ole="">
            <v:imagedata r:id="rId15" o:title=""/>
          </v:shape>
          <o:OLEObject Type="Embed" ProgID="Photoshop.Image.12" ShapeID="_x0000_i1029" DrawAspect="Content" ObjectID="_1358358940" r:id="rId16">
            <o:FieldCodes>\s</o:FieldCodes>
          </o:OLEObject>
        </w:object>
      </w:r>
      <w:r w:rsidR="00651E98">
        <w:br/>
      </w:r>
    </w:p>
    <w:p w:rsidR="00DD6A97" w:rsidRDefault="00651E98" w:rsidP="00DD6A97">
      <w:pPr>
        <w:pStyle w:val="NoSpacing"/>
        <w:numPr>
          <w:ilvl w:val="0"/>
          <w:numId w:val="3"/>
        </w:numPr>
        <w:jc w:val="both"/>
        <w:rPr>
          <w:rFonts w:ascii="Arial" w:hAnsi="Arial" w:cs="Arial"/>
          <w:sz w:val="24"/>
          <w:szCs w:val="24"/>
        </w:rPr>
      </w:pPr>
      <w:r>
        <w:rPr>
          <w:rFonts w:ascii="Arial" w:hAnsi="Arial" w:cs="Arial"/>
          <w:sz w:val="24"/>
          <w:szCs w:val="24"/>
        </w:rPr>
        <w:t xml:space="preserve">Once you choose to “Add Event” you are prompted to create a 1) Title, 2) Date, 3) Description, 4) add a Picture, etc… </w:t>
      </w:r>
      <w:r w:rsidR="00713BE7">
        <w:rPr>
          <w:rFonts w:ascii="Arial" w:hAnsi="Arial" w:cs="Arial"/>
          <w:sz w:val="24"/>
          <w:szCs w:val="24"/>
        </w:rPr>
        <w:t>As you add events th</w:t>
      </w:r>
      <w:r w:rsidR="00DD6A97">
        <w:rPr>
          <w:rFonts w:ascii="Arial" w:hAnsi="Arial" w:cs="Arial"/>
          <w:sz w:val="24"/>
          <w:szCs w:val="24"/>
        </w:rPr>
        <w:t>ey are listed within the Events &amp; Event Sources area.</w:t>
      </w:r>
    </w:p>
    <w:p w:rsidR="00867C50" w:rsidRPr="00867C50" w:rsidRDefault="00651E98" w:rsidP="00DD6A97">
      <w:pPr>
        <w:pStyle w:val="NoSpacing"/>
        <w:ind w:left="1440"/>
        <w:jc w:val="both"/>
        <w:rPr>
          <w:rFonts w:ascii="Arial" w:hAnsi="Arial" w:cs="Arial"/>
          <w:sz w:val="24"/>
          <w:szCs w:val="24"/>
        </w:rPr>
      </w:pPr>
      <w:r>
        <w:rPr>
          <w:rFonts w:ascii="Arial" w:hAnsi="Arial" w:cs="Arial"/>
          <w:sz w:val="24"/>
          <w:szCs w:val="24"/>
        </w:rPr>
        <w:br/>
      </w:r>
      <w:r>
        <w:rPr>
          <w:rFonts w:ascii="Arial" w:hAnsi="Arial" w:cs="Arial"/>
          <w:sz w:val="24"/>
          <w:szCs w:val="24"/>
        </w:rPr>
        <w:br/>
      </w:r>
      <w:r>
        <w:object w:dxaOrig="7558" w:dyaOrig="7558">
          <v:shape id="_x0000_i1030" type="#_x0000_t75" style="width:378pt;height:378pt" o:ole="">
            <v:imagedata r:id="rId17" o:title=""/>
          </v:shape>
          <o:OLEObject Type="Embed" ProgID="Photoshop.Image.12" ShapeID="_x0000_i1030" DrawAspect="Content" ObjectID="_1358358941" r:id="rId18">
            <o:FieldCodes>\s</o:FieldCodes>
          </o:OLEObject>
        </w:object>
      </w:r>
    </w:p>
    <w:p w:rsidR="004A1C2A" w:rsidRPr="004A1C2A" w:rsidRDefault="00867C50" w:rsidP="00867C50">
      <w:pPr>
        <w:pStyle w:val="NoSpacing"/>
        <w:numPr>
          <w:ilvl w:val="0"/>
          <w:numId w:val="3"/>
        </w:numPr>
        <w:rPr>
          <w:rFonts w:ascii="Arial" w:hAnsi="Arial" w:cs="Arial"/>
          <w:sz w:val="24"/>
          <w:szCs w:val="24"/>
        </w:rPr>
      </w:pPr>
      <w:r>
        <w:rPr>
          <w:rFonts w:ascii="Arial" w:hAnsi="Arial" w:cs="Arial"/>
          <w:sz w:val="24"/>
          <w:szCs w:val="24"/>
        </w:rPr>
        <w:lastRenderedPageBreak/>
        <w:t>Under the “Advanced Settings” you can do the following…</w:t>
      </w:r>
      <w:r>
        <w:rPr>
          <w:rFonts w:ascii="Arial" w:hAnsi="Arial" w:cs="Arial"/>
          <w:sz w:val="24"/>
          <w:szCs w:val="24"/>
        </w:rPr>
        <w:br/>
      </w:r>
      <w:r>
        <w:rPr>
          <w:rFonts w:ascii="Arial" w:hAnsi="Arial" w:cs="Arial"/>
          <w:sz w:val="24"/>
          <w:szCs w:val="24"/>
        </w:rPr>
        <w:br/>
      </w:r>
      <w:r>
        <w:object w:dxaOrig="7558" w:dyaOrig="4319">
          <v:shape id="_x0000_i1031" type="#_x0000_t75" style="width:378pt;height:3in" o:ole="">
            <v:imagedata r:id="rId19" o:title=""/>
          </v:shape>
          <o:OLEObject Type="Embed" ProgID="Photoshop.Image.12" ShapeID="_x0000_i1031" DrawAspect="Content" ObjectID="_1358358942" r:id="rId20">
            <o:FieldCodes>\s</o:FieldCodes>
          </o:OLEObject>
        </w:object>
      </w:r>
      <w:r w:rsidR="004A1C2A">
        <w:br/>
      </w:r>
    </w:p>
    <w:p w:rsidR="004A1C2A" w:rsidRDefault="004A1C2A" w:rsidP="004A1C2A">
      <w:pPr>
        <w:pStyle w:val="NoSpacing"/>
        <w:numPr>
          <w:ilvl w:val="0"/>
          <w:numId w:val="3"/>
        </w:numPr>
        <w:jc w:val="both"/>
        <w:rPr>
          <w:rFonts w:ascii="Arial" w:hAnsi="Arial" w:cs="Arial"/>
          <w:sz w:val="24"/>
          <w:szCs w:val="24"/>
        </w:rPr>
      </w:pPr>
      <w:r>
        <w:rPr>
          <w:rFonts w:ascii="Arial" w:hAnsi="Arial" w:cs="Arial"/>
          <w:sz w:val="24"/>
          <w:szCs w:val="24"/>
        </w:rPr>
        <w:t>To view your progression or final product, click on the “Save and View Timeline” at the bottom right hand corner of the page.  You can view this simple</w:t>
      </w:r>
      <w:r w:rsidR="005B09A8">
        <w:rPr>
          <w:rFonts w:ascii="Arial" w:hAnsi="Arial" w:cs="Arial"/>
          <w:sz w:val="24"/>
          <w:szCs w:val="24"/>
        </w:rPr>
        <w:t xml:space="preserve"> one-</w:t>
      </w:r>
      <w:r>
        <w:rPr>
          <w:rFonts w:ascii="Arial" w:hAnsi="Arial" w:cs="Arial"/>
          <w:sz w:val="24"/>
          <w:szCs w:val="24"/>
        </w:rPr>
        <w:t xml:space="preserve">event timeline at: </w:t>
      </w:r>
      <w:hyperlink r:id="rId21" w:history="1">
        <w:r w:rsidRPr="001A3388">
          <w:rPr>
            <w:rStyle w:val="Hyperlink"/>
            <w:rFonts w:ascii="Arial" w:hAnsi="Arial" w:cs="Arial"/>
            <w:sz w:val="24"/>
            <w:szCs w:val="24"/>
          </w:rPr>
          <w:t>http://www.dipity.com/ekessler/The-History-of-Molecular-Biology_1/</w:t>
        </w:r>
      </w:hyperlink>
      <w:r>
        <w:rPr>
          <w:rFonts w:ascii="Arial" w:hAnsi="Arial" w:cs="Arial"/>
          <w:sz w:val="24"/>
          <w:szCs w:val="24"/>
        </w:rPr>
        <w:t xml:space="preserve"> </w:t>
      </w:r>
    </w:p>
    <w:p w:rsidR="004A1C2A" w:rsidRDefault="004A1C2A" w:rsidP="004A1C2A">
      <w:pPr>
        <w:pStyle w:val="NoSpacing"/>
        <w:jc w:val="both"/>
        <w:rPr>
          <w:rFonts w:ascii="Arial" w:hAnsi="Arial" w:cs="Arial"/>
          <w:sz w:val="24"/>
          <w:szCs w:val="24"/>
        </w:rPr>
      </w:pPr>
    </w:p>
    <w:p w:rsidR="004A1C2A" w:rsidRDefault="004A1C2A" w:rsidP="004A1C2A">
      <w:pPr>
        <w:pStyle w:val="NoSpacing"/>
        <w:ind w:left="1440"/>
        <w:jc w:val="both"/>
      </w:pPr>
      <w:r>
        <w:object w:dxaOrig="7558" w:dyaOrig="4319">
          <v:shape id="_x0000_i1032" type="#_x0000_t75" style="width:378pt;height:3in" o:ole="">
            <v:imagedata r:id="rId22" o:title=""/>
          </v:shape>
          <o:OLEObject Type="Embed" ProgID="Photoshop.Image.12" ShapeID="_x0000_i1032" DrawAspect="Content" ObjectID="_1358358943" r:id="rId23">
            <o:FieldCodes>\s</o:FieldCodes>
          </o:OLEObject>
        </w:object>
      </w:r>
    </w:p>
    <w:p w:rsidR="00CF6EB6" w:rsidRDefault="00CF6EB6" w:rsidP="004A1C2A">
      <w:pPr>
        <w:pStyle w:val="NoSpacing"/>
        <w:ind w:left="1440"/>
        <w:jc w:val="both"/>
      </w:pPr>
    </w:p>
    <w:p w:rsidR="00CF6EB6" w:rsidRDefault="00CF6EB6" w:rsidP="00CF6EB6">
      <w:pPr>
        <w:pStyle w:val="NoSpacing"/>
        <w:numPr>
          <w:ilvl w:val="0"/>
          <w:numId w:val="1"/>
        </w:numPr>
        <w:jc w:val="both"/>
        <w:rPr>
          <w:rFonts w:ascii="Arial" w:hAnsi="Arial" w:cs="Arial"/>
          <w:sz w:val="24"/>
          <w:szCs w:val="24"/>
          <w:u w:val="single"/>
        </w:rPr>
      </w:pPr>
      <w:r w:rsidRPr="00CF6EB6">
        <w:rPr>
          <w:rFonts w:ascii="Arial" w:hAnsi="Arial" w:cs="Arial"/>
          <w:sz w:val="24"/>
          <w:szCs w:val="24"/>
          <w:u w:val="single"/>
        </w:rPr>
        <w:t>Editing your Timeline</w:t>
      </w:r>
    </w:p>
    <w:p w:rsidR="00CF6EB6" w:rsidRPr="00CF6EB6" w:rsidRDefault="00CF6EB6" w:rsidP="00CF6EB6">
      <w:pPr>
        <w:pStyle w:val="NoSpacing"/>
        <w:ind w:left="720"/>
        <w:jc w:val="both"/>
        <w:rPr>
          <w:rFonts w:ascii="Arial" w:hAnsi="Arial" w:cs="Arial"/>
          <w:sz w:val="24"/>
          <w:szCs w:val="24"/>
          <w:u w:val="single"/>
        </w:rPr>
      </w:pPr>
    </w:p>
    <w:p w:rsidR="00CF6EB6" w:rsidRPr="00CF6EB6" w:rsidRDefault="00CF6EB6" w:rsidP="00CF6EB6">
      <w:pPr>
        <w:pStyle w:val="NoSpacing"/>
        <w:numPr>
          <w:ilvl w:val="0"/>
          <w:numId w:val="4"/>
        </w:numPr>
        <w:jc w:val="both"/>
        <w:rPr>
          <w:rFonts w:ascii="Arial" w:hAnsi="Arial" w:cs="Arial"/>
          <w:sz w:val="24"/>
          <w:szCs w:val="24"/>
        </w:rPr>
      </w:pPr>
      <w:r>
        <w:rPr>
          <w:rFonts w:ascii="Arial" w:hAnsi="Arial" w:cs="Arial"/>
          <w:sz w:val="24"/>
          <w:szCs w:val="24"/>
        </w:rPr>
        <w:t>Click on the “My Topics” tab alon</w:t>
      </w:r>
      <w:r w:rsidR="00902940">
        <w:rPr>
          <w:rFonts w:ascii="Arial" w:hAnsi="Arial" w:cs="Arial"/>
          <w:sz w:val="24"/>
          <w:szCs w:val="24"/>
        </w:rPr>
        <w:t xml:space="preserve">g the top of the page, click on </w:t>
      </w:r>
      <w:r>
        <w:rPr>
          <w:rFonts w:ascii="Arial" w:hAnsi="Arial" w:cs="Arial"/>
          <w:sz w:val="24"/>
          <w:szCs w:val="24"/>
        </w:rPr>
        <w:t xml:space="preserve">“Topic Settings” </w:t>
      </w:r>
      <w:r w:rsidR="00902940">
        <w:rPr>
          <w:rFonts w:ascii="Arial" w:hAnsi="Arial" w:cs="Arial"/>
          <w:sz w:val="24"/>
          <w:szCs w:val="24"/>
        </w:rPr>
        <w:t xml:space="preserve">below the basic information on your timeline </w:t>
      </w:r>
      <w:bookmarkStart w:id="0" w:name="_GoBack"/>
      <w:bookmarkEnd w:id="0"/>
      <w:r>
        <w:rPr>
          <w:rFonts w:ascii="Arial" w:hAnsi="Arial" w:cs="Arial"/>
          <w:sz w:val="24"/>
          <w:szCs w:val="24"/>
        </w:rPr>
        <w:t>to bring you t</w:t>
      </w:r>
      <w:r w:rsidR="00902940">
        <w:rPr>
          <w:rFonts w:ascii="Arial" w:hAnsi="Arial" w:cs="Arial"/>
          <w:sz w:val="24"/>
          <w:szCs w:val="24"/>
        </w:rPr>
        <w:t>o the Basic Info</w:t>
      </w:r>
      <w:r>
        <w:rPr>
          <w:rFonts w:ascii="Arial" w:hAnsi="Arial" w:cs="Arial"/>
          <w:sz w:val="24"/>
          <w:szCs w:val="24"/>
        </w:rPr>
        <w:t>, Events and Event Sources,</w:t>
      </w:r>
      <w:r w:rsidR="00902940">
        <w:rPr>
          <w:rFonts w:ascii="Arial" w:hAnsi="Arial" w:cs="Arial"/>
          <w:sz w:val="24"/>
          <w:szCs w:val="24"/>
        </w:rPr>
        <w:t xml:space="preserve"> and Advanced Settings sections as before.</w:t>
      </w:r>
    </w:p>
    <w:p w:rsidR="004A1C2A" w:rsidRDefault="004A1C2A" w:rsidP="004A1C2A">
      <w:pPr>
        <w:pStyle w:val="NoSpacing"/>
        <w:ind w:left="1440"/>
        <w:jc w:val="both"/>
        <w:rPr>
          <w:rFonts w:ascii="Arial" w:hAnsi="Arial" w:cs="Arial"/>
          <w:sz w:val="24"/>
          <w:szCs w:val="24"/>
        </w:rPr>
      </w:pPr>
    </w:p>
    <w:p w:rsidR="005766F2" w:rsidRPr="00867C50" w:rsidRDefault="005766F2" w:rsidP="004A1C2A">
      <w:pPr>
        <w:pStyle w:val="NoSpacing"/>
        <w:ind w:left="1440"/>
        <w:jc w:val="both"/>
        <w:rPr>
          <w:rFonts w:ascii="Arial" w:hAnsi="Arial" w:cs="Arial"/>
          <w:sz w:val="24"/>
          <w:szCs w:val="24"/>
        </w:rPr>
      </w:pPr>
      <w:r>
        <w:br/>
      </w:r>
    </w:p>
    <w:sectPr w:rsidR="005766F2" w:rsidRPr="00867C50" w:rsidSect="00020E5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759F2"/>
    <w:multiLevelType w:val="hybridMultilevel"/>
    <w:tmpl w:val="78583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9707987"/>
    <w:multiLevelType w:val="hybridMultilevel"/>
    <w:tmpl w:val="F29E3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0432A64"/>
    <w:multiLevelType w:val="hybridMultilevel"/>
    <w:tmpl w:val="DC02B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CCA5804"/>
    <w:multiLevelType w:val="hybridMultilevel"/>
    <w:tmpl w:val="0250F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E5A"/>
    <w:rsid w:val="00020E5A"/>
    <w:rsid w:val="000B247B"/>
    <w:rsid w:val="004A1C2A"/>
    <w:rsid w:val="005766F2"/>
    <w:rsid w:val="005B09A8"/>
    <w:rsid w:val="005C3035"/>
    <w:rsid w:val="005C5240"/>
    <w:rsid w:val="00651E98"/>
    <w:rsid w:val="00713BE7"/>
    <w:rsid w:val="00867C50"/>
    <w:rsid w:val="00902940"/>
    <w:rsid w:val="00AC0AF9"/>
    <w:rsid w:val="00CF6EB6"/>
    <w:rsid w:val="00DD6A97"/>
    <w:rsid w:val="00EA7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0E5A"/>
    <w:pPr>
      <w:spacing w:after="0" w:line="240" w:lineRule="auto"/>
    </w:pPr>
  </w:style>
  <w:style w:type="character" w:styleId="Hyperlink">
    <w:name w:val="Hyperlink"/>
    <w:basedOn w:val="DefaultParagraphFont"/>
    <w:uiPriority w:val="99"/>
    <w:unhideWhenUsed/>
    <w:rsid w:val="00020E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0E5A"/>
    <w:pPr>
      <w:spacing w:after="0" w:line="240" w:lineRule="auto"/>
    </w:pPr>
  </w:style>
  <w:style w:type="character" w:styleId="Hyperlink">
    <w:name w:val="Hyperlink"/>
    <w:basedOn w:val="DefaultParagraphFont"/>
    <w:uiPriority w:val="99"/>
    <w:unhideWhenUsed/>
    <w:rsid w:val="00020E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hyperlink" Target="http://www.dipity.com/ekessler/The-History-of-Molecular-Biology_1/"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hyperlink" Target="http://www.dipity.com/" TargetMode="Externa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8.bin"/><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USD 229</Company>
  <LinksUpToDate>false</LinksUpToDate>
  <CharactersWithSpaces>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Eric</dc:creator>
  <cp:lastModifiedBy>Kessler, Eric</cp:lastModifiedBy>
  <cp:revision>10</cp:revision>
  <dcterms:created xsi:type="dcterms:W3CDTF">2011-02-05T01:02:00Z</dcterms:created>
  <dcterms:modified xsi:type="dcterms:W3CDTF">2011-02-05T03:08:00Z</dcterms:modified>
</cp:coreProperties>
</file>