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F1E" w:rsidRDefault="00415FE1">
      <w:r>
        <w:t xml:space="preserve">Helpful formatting notes for using </w:t>
      </w:r>
      <w:proofErr w:type="spellStart"/>
      <w:r>
        <w:t>AvidaEd</w:t>
      </w:r>
      <w:proofErr w:type="spellEnd"/>
      <w:r>
        <w:t xml:space="preserve"> and </w:t>
      </w:r>
      <w:proofErr w:type="spellStart"/>
      <w:r>
        <w:t>phylogenetics</w:t>
      </w:r>
      <w:proofErr w:type="spellEnd"/>
      <w:r>
        <w:t xml:space="preserve"> </w:t>
      </w:r>
    </w:p>
    <w:p w:rsidR="00415FE1" w:rsidRDefault="00415FE1">
      <w:r>
        <w:t xml:space="preserve">How to </w:t>
      </w:r>
      <w:proofErr w:type="gramStart"/>
      <w:r>
        <w:t>Isolate</w:t>
      </w:r>
      <w:proofErr w:type="gramEnd"/>
      <w:r>
        <w:t xml:space="preserve"> and exports individuals in </w:t>
      </w:r>
      <w:proofErr w:type="spellStart"/>
      <w:r>
        <w:t>AvidaEd</w:t>
      </w:r>
      <w:proofErr w:type="spellEnd"/>
      <w:r>
        <w:t xml:space="preserve">: </w:t>
      </w:r>
    </w:p>
    <w:p w:rsidR="00415FE1" w:rsidRDefault="00415FE1" w:rsidP="00415FE1">
      <w:pPr>
        <w:pStyle w:val="ListParagraph"/>
        <w:numPr>
          <w:ilvl w:val="0"/>
          <w:numId w:val="1"/>
        </w:numPr>
      </w:pPr>
      <w:r>
        <w:t xml:space="preserve">Drag the programmed ancestor organism into the “petri dish” work area and hit play to run updates </w:t>
      </w:r>
    </w:p>
    <w:p w:rsidR="00415FE1" w:rsidRDefault="00415FE1" w:rsidP="00415FE1">
      <w:pPr>
        <w:pStyle w:val="ListParagraph"/>
        <w:numPr>
          <w:ilvl w:val="1"/>
          <w:numId w:val="1"/>
        </w:numPr>
      </w:pPr>
      <w:r>
        <w:t xml:space="preserve">May have to change some display settings; the </w:t>
      </w:r>
      <w:proofErr w:type="spellStart"/>
      <w:r>
        <w:t>AvidaEd</w:t>
      </w:r>
      <w:proofErr w:type="spellEnd"/>
      <w:r>
        <w:t xml:space="preserve"> interface didn’t fit to my computer screen well</w:t>
      </w:r>
    </w:p>
    <w:p w:rsidR="00415FE1" w:rsidRDefault="00415FE1" w:rsidP="00415FE1">
      <w:pPr>
        <w:pStyle w:val="ListParagraph"/>
        <w:numPr>
          <w:ilvl w:val="0"/>
          <w:numId w:val="1"/>
        </w:numPr>
      </w:pPr>
      <w:r>
        <w:t xml:space="preserve">Select two organisms to use for the next generations </w:t>
      </w:r>
    </w:p>
    <w:p w:rsidR="00415FE1" w:rsidRDefault="00415FE1" w:rsidP="00415FE1">
      <w:pPr>
        <w:pStyle w:val="ListParagraph"/>
        <w:numPr>
          <w:ilvl w:val="0"/>
          <w:numId w:val="1"/>
        </w:numPr>
      </w:pPr>
      <w:r>
        <w:t xml:space="preserve">Drag one organism at a time into the “freezer space” on the left side of the screen </w:t>
      </w:r>
    </w:p>
    <w:p w:rsidR="00415FE1" w:rsidRDefault="00415FE1" w:rsidP="00415FE1">
      <w:pPr>
        <w:pStyle w:val="ListParagraph"/>
        <w:numPr>
          <w:ilvl w:val="1"/>
          <w:numId w:val="1"/>
        </w:numPr>
      </w:pPr>
      <w:r>
        <w:t>You will be prompted to make or open an existing workspace to save these organisms in</w:t>
      </w:r>
    </w:p>
    <w:p w:rsidR="00415FE1" w:rsidRDefault="00415FE1" w:rsidP="00415FE1">
      <w:pPr>
        <w:pStyle w:val="ListParagraph"/>
        <w:numPr>
          <w:ilvl w:val="1"/>
          <w:numId w:val="1"/>
        </w:numPr>
      </w:pPr>
      <w:r>
        <w:t>Must be a file ending in .workspace</w:t>
      </w:r>
    </w:p>
    <w:p w:rsidR="00415FE1" w:rsidRDefault="00415FE1" w:rsidP="00415FE1">
      <w:pPr>
        <w:pStyle w:val="ListParagraph"/>
        <w:numPr>
          <w:ilvl w:val="0"/>
          <w:numId w:val="1"/>
        </w:numPr>
      </w:pPr>
      <w:r>
        <w:t>To start a new population, select control on the top taskbar, and then start new experiment</w:t>
      </w:r>
    </w:p>
    <w:p w:rsidR="00415FE1" w:rsidRDefault="00415FE1" w:rsidP="00415FE1">
      <w:pPr>
        <w:pStyle w:val="ListParagraph"/>
        <w:numPr>
          <w:ilvl w:val="1"/>
          <w:numId w:val="1"/>
        </w:numPr>
      </w:pPr>
      <w:r>
        <w:t>You will be asked if you want to save the entire petri dish; this is not necessary to continue with the tree forming, although entire population data could be useful</w:t>
      </w:r>
    </w:p>
    <w:p w:rsidR="00415FE1" w:rsidRDefault="00415FE1" w:rsidP="00415FE1">
      <w:pPr>
        <w:pStyle w:val="ListParagraph"/>
        <w:numPr>
          <w:ilvl w:val="1"/>
          <w:numId w:val="1"/>
        </w:numPr>
      </w:pPr>
      <w:r>
        <w:t xml:space="preserve">The entire petri dish of information will take up a lot of computer space; I have always discarded them after the selected individuals have been saved. </w:t>
      </w:r>
    </w:p>
    <w:p w:rsidR="00415FE1" w:rsidRDefault="00415FE1" w:rsidP="00415FE1">
      <w:pPr>
        <w:pStyle w:val="ListParagraph"/>
        <w:numPr>
          <w:ilvl w:val="0"/>
          <w:numId w:val="1"/>
        </w:numPr>
      </w:pPr>
      <w:r>
        <w:t xml:space="preserve">Continue isolating individuals and forming new populations with them to form a known phylogenetic tree. </w:t>
      </w:r>
    </w:p>
    <w:p w:rsidR="00415FE1" w:rsidRDefault="00415FE1" w:rsidP="00415FE1">
      <w:pPr>
        <w:pStyle w:val="ListParagraph"/>
        <w:numPr>
          <w:ilvl w:val="0"/>
          <w:numId w:val="1"/>
        </w:numPr>
      </w:pPr>
      <w:r>
        <w:t>Right mouse click on an individual in the freezer area.  You will be asked if you want to rename, export or discard the individual.</w:t>
      </w:r>
    </w:p>
    <w:p w:rsidR="00415FE1" w:rsidRDefault="00415FE1" w:rsidP="00415FE1">
      <w:pPr>
        <w:pStyle w:val="ListParagraph"/>
        <w:numPr>
          <w:ilvl w:val="0"/>
          <w:numId w:val="1"/>
        </w:numPr>
      </w:pPr>
      <w:r>
        <w:t xml:space="preserve">Select </w:t>
      </w:r>
      <w:proofErr w:type="gramStart"/>
      <w:r>
        <w:t>export,</w:t>
      </w:r>
      <w:proofErr w:type="gramEnd"/>
      <w:r>
        <w:t xml:space="preserve"> and this individual’s genome will be saved in the .workspace file. </w:t>
      </w:r>
    </w:p>
    <w:p w:rsidR="00415FE1" w:rsidRDefault="00415FE1" w:rsidP="00415FE1">
      <w:pPr>
        <w:pStyle w:val="ListParagraph"/>
        <w:numPr>
          <w:ilvl w:val="1"/>
          <w:numId w:val="1"/>
        </w:numPr>
      </w:pPr>
      <w:r>
        <w:t>Once it is in the file, you can open it using word</w:t>
      </w:r>
    </w:p>
    <w:p w:rsidR="00415FE1" w:rsidRDefault="00415FE1" w:rsidP="00415FE1">
      <w:r>
        <w:t>Formatting in Word</w:t>
      </w:r>
    </w:p>
    <w:p w:rsidR="00415FE1" w:rsidRDefault="00415FE1" w:rsidP="00415FE1">
      <w:r>
        <w:t xml:space="preserve">The Genomic data will be individual letters; we eventually want to put these into an excel document so that each letter has its own cell.  To do this, some quick formatting needs to be done in Word. </w:t>
      </w:r>
    </w:p>
    <w:p w:rsidR="00415FE1" w:rsidRDefault="00415FE1" w:rsidP="00415FE1">
      <w:pPr>
        <w:pStyle w:val="ListParagraph"/>
        <w:numPr>
          <w:ilvl w:val="0"/>
          <w:numId w:val="3"/>
        </w:numPr>
      </w:pPr>
      <w:r>
        <w:t xml:space="preserve">Control + F, then select “advance find” in the drop down arrow next to the search eyeglass. </w:t>
      </w:r>
    </w:p>
    <w:p w:rsidR="00415FE1" w:rsidRDefault="00415FE1" w:rsidP="00415FE1">
      <w:pPr>
        <w:pStyle w:val="ListParagraph"/>
        <w:numPr>
          <w:ilvl w:val="0"/>
          <w:numId w:val="3"/>
        </w:numPr>
      </w:pPr>
      <w:r>
        <w:t>Select the “replace” tab</w:t>
      </w:r>
    </w:p>
    <w:p w:rsidR="00415FE1" w:rsidRDefault="00415FE1" w:rsidP="00415FE1">
      <w:pPr>
        <w:pStyle w:val="ListParagraph"/>
        <w:numPr>
          <w:ilvl w:val="0"/>
          <w:numId w:val="3"/>
        </w:numPr>
      </w:pPr>
      <w:r>
        <w:t xml:space="preserve">In the “find” box, enter the following: </w:t>
      </w:r>
    </w:p>
    <w:p w:rsidR="00415FE1" w:rsidRDefault="00415FE1" w:rsidP="00415FE1">
      <w:pPr>
        <w:pStyle w:val="ListParagraph"/>
        <w:numPr>
          <w:ilvl w:val="1"/>
          <w:numId w:val="3"/>
        </w:numPr>
      </w:pPr>
      <w:r>
        <w:t xml:space="preserve">([a-z])([a-z]) </w:t>
      </w:r>
    </w:p>
    <w:p w:rsidR="00415FE1" w:rsidRDefault="00415FE1" w:rsidP="00415FE1">
      <w:pPr>
        <w:pStyle w:val="ListParagraph"/>
        <w:numPr>
          <w:ilvl w:val="0"/>
          <w:numId w:val="3"/>
        </w:numPr>
      </w:pPr>
      <w:r>
        <w:t xml:space="preserve">In the “replace” box enter the following: </w:t>
      </w:r>
    </w:p>
    <w:p w:rsidR="00415FE1" w:rsidRDefault="00415FE1" w:rsidP="00415FE1">
      <w:pPr>
        <w:pStyle w:val="ListParagraph"/>
        <w:numPr>
          <w:ilvl w:val="1"/>
          <w:numId w:val="3"/>
        </w:numPr>
      </w:pPr>
      <w:r>
        <w:t xml:space="preserve">\1, \2 </w:t>
      </w:r>
    </w:p>
    <w:p w:rsidR="00415FE1" w:rsidRDefault="00415FE1" w:rsidP="00415FE1">
      <w:pPr>
        <w:pStyle w:val="ListParagraph"/>
        <w:numPr>
          <w:ilvl w:val="0"/>
          <w:numId w:val="3"/>
        </w:numPr>
      </w:pPr>
      <w:r>
        <w:t>Select the “more” button, and check the box that says “Use Wildcards”</w:t>
      </w:r>
    </w:p>
    <w:p w:rsidR="00415FE1" w:rsidRDefault="00415FE1" w:rsidP="00415FE1">
      <w:pPr>
        <w:pStyle w:val="ListParagraph"/>
        <w:numPr>
          <w:ilvl w:val="0"/>
          <w:numId w:val="3"/>
        </w:numPr>
      </w:pPr>
      <w:r>
        <w:t xml:space="preserve">Select “replace all” twice. </w:t>
      </w:r>
    </w:p>
    <w:p w:rsidR="00FC599A" w:rsidRDefault="00415FE1" w:rsidP="004B7D20">
      <w:pPr>
        <w:pStyle w:val="ListParagraph"/>
        <w:numPr>
          <w:ilvl w:val="1"/>
          <w:numId w:val="3"/>
        </w:numPr>
      </w:pPr>
      <w:r>
        <w:t>This replaces every spot after a letter with a comma, which we will use in excel to separate the letters into their ow</w:t>
      </w:r>
      <w:r w:rsidR="00FC599A">
        <w:t>n cells.</w:t>
      </w:r>
    </w:p>
    <w:p w:rsidR="004B7D20" w:rsidRDefault="004B7D20" w:rsidP="004B7D20">
      <w:r>
        <w:t xml:space="preserve">Formatting in Excel </w:t>
      </w:r>
    </w:p>
    <w:p w:rsidR="004B7D20" w:rsidRDefault="004B7D20" w:rsidP="004B7D20">
      <w:pPr>
        <w:pStyle w:val="ListParagraph"/>
        <w:numPr>
          <w:ilvl w:val="0"/>
          <w:numId w:val="4"/>
        </w:numPr>
      </w:pPr>
      <w:r>
        <w:t xml:space="preserve">Copy and paste the letters + commas into a single excel cell. </w:t>
      </w:r>
    </w:p>
    <w:p w:rsidR="004B7D20" w:rsidRDefault="004B7D20" w:rsidP="004B7D20">
      <w:pPr>
        <w:pStyle w:val="ListParagraph"/>
        <w:numPr>
          <w:ilvl w:val="0"/>
          <w:numId w:val="4"/>
        </w:numPr>
      </w:pPr>
      <w:r>
        <w:t>Click the “data” tab</w:t>
      </w:r>
    </w:p>
    <w:p w:rsidR="004B7D20" w:rsidRDefault="004B7D20" w:rsidP="004B7D20">
      <w:pPr>
        <w:pStyle w:val="ListParagraph"/>
        <w:numPr>
          <w:ilvl w:val="0"/>
          <w:numId w:val="4"/>
        </w:numPr>
      </w:pPr>
      <w:r>
        <w:t>Select the “text to columns” buttons</w:t>
      </w:r>
    </w:p>
    <w:p w:rsidR="004B7D20" w:rsidRDefault="004B7D20" w:rsidP="004B7D20">
      <w:pPr>
        <w:pStyle w:val="ListParagraph"/>
        <w:numPr>
          <w:ilvl w:val="1"/>
          <w:numId w:val="4"/>
        </w:numPr>
      </w:pPr>
      <w:r>
        <w:t>An options box will appear</w:t>
      </w:r>
    </w:p>
    <w:p w:rsidR="004B7D20" w:rsidRDefault="004B7D20" w:rsidP="004B7D20">
      <w:pPr>
        <w:pStyle w:val="ListParagraph"/>
        <w:numPr>
          <w:ilvl w:val="0"/>
          <w:numId w:val="4"/>
        </w:numPr>
      </w:pPr>
      <w:r>
        <w:t>Select the “</w:t>
      </w:r>
      <w:proofErr w:type="spellStart"/>
      <w:r>
        <w:t>deliminated</w:t>
      </w:r>
      <w:proofErr w:type="spellEnd"/>
      <w:r>
        <w:t xml:space="preserve">” option, then “next” </w:t>
      </w:r>
    </w:p>
    <w:p w:rsidR="004B7D20" w:rsidRDefault="004B7D20" w:rsidP="004B7D20">
      <w:pPr>
        <w:pStyle w:val="ListParagraph"/>
        <w:numPr>
          <w:ilvl w:val="0"/>
          <w:numId w:val="4"/>
        </w:numPr>
      </w:pPr>
      <w:r>
        <w:t xml:space="preserve">On the next page, check the “comma” box, then “next” </w:t>
      </w:r>
    </w:p>
    <w:p w:rsidR="004B7D20" w:rsidRDefault="004B7D20" w:rsidP="004B7D20">
      <w:pPr>
        <w:pStyle w:val="ListParagraph"/>
        <w:numPr>
          <w:ilvl w:val="0"/>
          <w:numId w:val="4"/>
        </w:numPr>
      </w:pPr>
      <w:r>
        <w:t xml:space="preserve">On the final page, select “finish” </w:t>
      </w:r>
    </w:p>
    <w:p w:rsidR="004B7D20" w:rsidRDefault="004B7D20" w:rsidP="004B7D20">
      <w:pPr>
        <w:pStyle w:val="ListParagraph"/>
        <w:numPr>
          <w:ilvl w:val="1"/>
          <w:numId w:val="4"/>
        </w:numPr>
      </w:pPr>
      <w:r>
        <w:t xml:space="preserve">Each letter should be in its own cell. </w:t>
      </w:r>
    </w:p>
    <w:p w:rsidR="004B7D20" w:rsidRDefault="004B7D20" w:rsidP="004B7D20"/>
    <w:p w:rsidR="004B7D20" w:rsidRDefault="004B7D20" w:rsidP="004B7D20">
      <w:r>
        <w:lastRenderedPageBreak/>
        <w:t xml:space="preserve">Replacing the </w:t>
      </w:r>
      <w:proofErr w:type="spellStart"/>
      <w:r>
        <w:t>AvidaEd</w:t>
      </w:r>
      <w:proofErr w:type="spellEnd"/>
      <w:r>
        <w:t xml:space="preserve"> genome with a DNA Genome </w:t>
      </w:r>
    </w:p>
    <w:p w:rsidR="004B7D20" w:rsidRDefault="004B7D20" w:rsidP="004B7D20">
      <w:pPr>
        <w:pStyle w:val="ListParagraph"/>
        <w:numPr>
          <w:ilvl w:val="0"/>
          <w:numId w:val="5"/>
        </w:numPr>
      </w:pPr>
      <w:r>
        <w:t xml:space="preserve">Insert the conversion guide at the end of this document somewhere out of the way on your excel document. (or make your own key) </w:t>
      </w:r>
    </w:p>
    <w:p w:rsidR="004B7D20" w:rsidRDefault="004B7D20" w:rsidP="004B7D20">
      <w:pPr>
        <w:pStyle w:val="ListParagraph"/>
        <w:numPr>
          <w:ilvl w:val="0"/>
          <w:numId w:val="5"/>
        </w:numPr>
      </w:pPr>
      <w:r>
        <w:t>In a cell directly under the first letter of the genome, insert a VLOOKUP function</w:t>
      </w:r>
    </w:p>
    <w:p w:rsidR="004B7D20" w:rsidRDefault="004B7D20" w:rsidP="004B7D20">
      <w:pPr>
        <w:pStyle w:val="ListParagraph"/>
        <w:numPr>
          <w:ilvl w:val="1"/>
          <w:numId w:val="5"/>
        </w:numPr>
      </w:pPr>
      <w:r>
        <w:t>Should read =VLOOKUP(cell # to be replaced, cell #s of the conversion key, 2, false)</w:t>
      </w:r>
    </w:p>
    <w:p w:rsidR="004B7D20" w:rsidRDefault="004B7D20" w:rsidP="004B7D20">
      <w:pPr>
        <w:pStyle w:val="ListParagraph"/>
        <w:numPr>
          <w:ilvl w:val="1"/>
          <w:numId w:val="5"/>
        </w:numPr>
      </w:pPr>
      <w:r>
        <w:t xml:space="preserve">Make sure to reference the conversion key in the formula (highlight the cell numbers and press F4) so that the reference cells don’t change when you drag the formula to other cells. </w:t>
      </w:r>
    </w:p>
    <w:p w:rsidR="004B7D20" w:rsidRDefault="004B7D20" w:rsidP="004B7D20">
      <w:pPr>
        <w:pStyle w:val="ListParagraph"/>
        <w:numPr>
          <w:ilvl w:val="0"/>
          <w:numId w:val="5"/>
        </w:numPr>
      </w:pPr>
      <w:r>
        <w:t xml:space="preserve">Drag this formula horizontally under the rest of the genome.  Now you should have a 3 letter DNA codon underneath each one letter for the </w:t>
      </w:r>
      <w:proofErr w:type="spellStart"/>
      <w:r>
        <w:t>AvidaEd</w:t>
      </w:r>
      <w:proofErr w:type="spellEnd"/>
      <w:r>
        <w:t xml:space="preserve"> genome. </w:t>
      </w:r>
    </w:p>
    <w:p w:rsidR="004B7D20" w:rsidRDefault="00841E87" w:rsidP="004B7D20">
      <w:pPr>
        <w:pStyle w:val="ListParagraph"/>
        <w:numPr>
          <w:ilvl w:val="0"/>
          <w:numId w:val="5"/>
        </w:numPr>
      </w:pPr>
      <w:r>
        <w:t xml:space="preserve">Copy this final DNA genome into a FASTA converter and save as a notepad or </w:t>
      </w:r>
      <w:proofErr w:type="spellStart"/>
      <w:r>
        <w:t>wordpad</w:t>
      </w:r>
      <w:proofErr w:type="spellEnd"/>
      <w:r>
        <w:t xml:space="preserve"> document so that it can be input into the </w:t>
      </w:r>
      <w:proofErr w:type="spellStart"/>
      <w:r>
        <w:t>phylogenetics</w:t>
      </w:r>
      <w:proofErr w:type="spellEnd"/>
      <w:r>
        <w:t xml:space="preserve"> programs. </w:t>
      </w:r>
    </w:p>
    <w:p w:rsidR="00841E87" w:rsidRDefault="00841E87" w:rsidP="00841E87">
      <w:r>
        <w:t>Using the Phylogeny.fr website</w:t>
      </w:r>
    </w:p>
    <w:p w:rsidR="00841E87" w:rsidRDefault="00841E87" w:rsidP="00841E87">
      <w:pPr>
        <w:pStyle w:val="ListParagraph"/>
        <w:numPr>
          <w:ilvl w:val="0"/>
          <w:numId w:val="6"/>
        </w:numPr>
      </w:pPr>
      <w:r>
        <w:t>Select the “A la Carte” option</w:t>
      </w:r>
    </w:p>
    <w:p w:rsidR="00841E87" w:rsidRDefault="00841E87" w:rsidP="00841E87">
      <w:pPr>
        <w:pStyle w:val="ListParagraph"/>
        <w:numPr>
          <w:ilvl w:val="0"/>
          <w:numId w:val="6"/>
        </w:numPr>
      </w:pPr>
      <w:r>
        <w:t>Select the “</w:t>
      </w:r>
      <w:proofErr w:type="spellStart"/>
      <w:r>
        <w:t>ClustialW</w:t>
      </w:r>
      <w:proofErr w:type="spellEnd"/>
      <w:r>
        <w:t>” alignment tool</w:t>
      </w:r>
    </w:p>
    <w:p w:rsidR="00841E87" w:rsidRDefault="00841E87" w:rsidP="00841E87">
      <w:pPr>
        <w:pStyle w:val="ListParagraph"/>
        <w:numPr>
          <w:ilvl w:val="0"/>
          <w:numId w:val="6"/>
        </w:numPr>
      </w:pPr>
      <w:r>
        <w:t xml:space="preserve">Select “remove positions with gaps” </w:t>
      </w:r>
    </w:p>
    <w:p w:rsidR="00841E87" w:rsidRDefault="00841E87" w:rsidP="00841E87">
      <w:pPr>
        <w:pStyle w:val="ListParagraph"/>
        <w:numPr>
          <w:ilvl w:val="0"/>
          <w:numId w:val="6"/>
        </w:numPr>
      </w:pPr>
      <w:r>
        <w:t xml:space="preserve">Select the desired tree forming method (parsimony, maximum likelihood, etc.) </w:t>
      </w:r>
    </w:p>
    <w:p w:rsidR="00841E87" w:rsidRDefault="00841E87" w:rsidP="00841E87">
      <w:pPr>
        <w:pStyle w:val="ListParagraph"/>
        <w:numPr>
          <w:ilvl w:val="0"/>
          <w:numId w:val="6"/>
        </w:numPr>
      </w:pPr>
      <w:r>
        <w:t xml:space="preserve">Select the </w:t>
      </w:r>
      <w:proofErr w:type="spellStart"/>
      <w:r>
        <w:t>TreeDyn</w:t>
      </w:r>
      <w:proofErr w:type="spellEnd"/>
      <w:r>
        <w:t xml:space="preserve"> viewing software</w:t>
      </w:r>
    </w:p>
    <w:p w:rsidR="00841E87" w:rsidRDefault="00841E87" w:rsidP="00841E87">
      <w:pPr>
        <w:pStyle w:val="ListParagraph"/>
        <w:numPr>
          <w:ilvl w:val="1"/>
          <w:numId w:val="6"/>
        </w:numPr>
      </w:pPr>
      <w:r>
        <w:t xml:space="preserve">I like this version best because you can easily manipulate the tree after it has been formed; the other programs work just fine as well. </w:t>
      </w:r>
    </w:p>
    <w:p w:rsidR="00841E87" w:rsidRDefault="00841E87" w:rsidP="00841E87">
      <w:pPr>
        <w:pStyle w:val="ListParagraph"/>
        <w:numPr>
          <w:ilvl w:val="0"/>
          <w:numId w:val="6"/>
        </w:numPr>
      </w:pPr>
      <w:r>
        <w:t xml:space="preserve">Under the Run workflow option, select “All at once” </w:t>
      </w:r>
    </w:p>
    <w:p w:rsidR="00841E87" w:rsidRDefault="00841E87" w:rsidP="00841E87">
      <w:pPr>
        <w:pStyle w:val="ListParagraph"/>
        <w:numPr>
          <w:ilvl w:val="0"/>
          <w:numId w:val="6"/>
        </w:numPr>
      </w:pPr>
      <w:r>
        <w:t>Select “Create workflow” button</w:t>
      </w:r>
    </w:p>
    <w:p w:rsidR="00841E87" w:rsidRDefault="00841E87" w:rsidP="00841E87">
      <w:pPr>
        <w:pStyle w:val="ListParagraph"/>
        <w:numPr>
          <w:ilvl w:val="0"/>
          <w:numId w:val="6"/>
        </w:numPr>
      </w:pPr>
      <w:r>
        <w:t xml:space="preserve">In the next window, copy and paste or upload your FASTA document of the final generation of the tree into the available space. </w:t>
      </w:r>
    </w:p>
    <w:p w:rsidR="00841E87" w:rsidRDefault="00841E87" w:rsidP="00841E87">
      <w:pPr>
        <w:pStyle w:val="ListParagraph"/>
        <w:numPr>
          <w:ilvl w:val="2"/>
          <w:numId w:val="6"/>
        </w:numPr>
      </w:pPr>
      <w:r>
        <w:t>*It is important that only the final generation</w:t>
      </w:r>
      <w:r w:rsidR="00FC599A">
        <w:t xml:space="preserve"> and the ancestor organism</w:t>
      </w:r>
      <w:r>
        <w:t xml:space="preserve"> of the tree </w:t>
      </w:r>
      <w:proofErr w:type="gramStart"/>
      <w:r>
        <w:t>is</w:t>
      </w:r>
      <w:proofErr w:type="gramEnd"/>
      <w:r>
        <w:t xml:space="preserve"> used to form the tree.  The </w:t>
      </w:r>
      <w:proofErr w:type="spellStart"/>
      <w:r>
        <w:t>phylogenetics</w:t>
      </w:r>
      <w:proofErr w:type="spellEnd"/>
      <w:r>
        <w:t xml:space="preserve"> program assumes that you do not know the </w:t>
      </w:r>
      <w:r w:rsidR="00FC599A">
        <w:t xml:space="preserve">genome of the previous </w:t>
      </w:r>
      <w:r>
        <w:t>ancestors of the organisms (even though we do in this case)</w:t>
      </w:r>
      <w:r w:rsidR="00FC599A">
        <w:t xml:space="preserve">.  The ancestor organism will be used as </w:t>
      </w:r>
      <w:proofErr w:type="gramStart"/>
      <w:r w:rsidR="00FC599A">
        <w:t xml:space="preserve">an </w:t>
      </w:r>
      <w:proofErr w:type="spellStart"/>
      <w:r w:rsidR="00FC599A">
        <w:t>outgroup</w:t>
      </w:r>
      <w:proofErr w:type="spellEnd"/>
      <w:proofErr w:type="gramEnd"/>
      <w:r w:rsidR="00FC599A">
        <w:t xml:space="preserve">. </w:t>
      </w:r>
    </w:p>
    <w:p w:rsidR="00841E87" w:rsidRDefault="00841E87" w:rsidP="00841E87">
      <w:pPr>
        <w:pStyle w:val="ListParagraph"/>
        <w:numPr>
          <w:ilvl w:val="1"/>
          <w:numId w:val="6"/>
        </w:numPr>
      </w:pPr>
      <w:r>
        <w:t xml:space="preserve">Different forming methods will prompt you with different statistical checking options, such as bootstrapping.  Change these settings as you desire; trial and error may be necessary in some cases. </w:t>
      </w:r>
    </w:p>
    <w:p w:rsidR="00841E87" w:rsidRDefault="00841E87" w:rsidP="00841E87">
      <w:pPr>
        <w:pStyle w:val="ListParagraph"/>
        <w:numPr>
          <w:ilvl w:val="0"/>
          <w:numId w:val="6"/>
        </w:numPr>
      </w:pPr>
      <w:r>
        <w:t>Click the “submit” button and watch your data be aligned and you tree will be formed!</w:t>
      </w:r>
    </w:p>
    <w:p w:rsidR="00841E87" w:rsidRDefault="00841E87" w:rsidP="00841E87">
      <w:pPr>
        <w:pStyle w:val="ListParagraph"/>
        <w:numPr>
          <w:ilvl w:val="0"/>
          <w:numId w:val="6"/>
        </w:numPr>
      </w:pPr>
      <w:r>
        <w:t xml:space="preserve">Once the tree is shown, it is important </w:t>
      </w:r>
      <w:proofErr w:type="gramStart"/>
      <w:r>
        <w:t>to</w:t>
      </w:r>
      <w:r w:rsidR="00FC599A">
        <w:t xml:space="preserve"> </w:t>
      </w:r>
      <w:r>
        <w:t xml:space="preserve"> </w:t>
      </w:r>
      <w:r w:rsidR="00FC599A">
        <w:t>re</w:t>
      </w:r>
      <w:proofErr w:type="gramEnd"/>
      <w:r w:rsidR="00FC599A">
        <w:t xml:space="preserve">-root the tree so that the ancestor organism is the </w:t>
      </w:r>
      <w:proofErr w:type="spellStart"/>
      <w:r w:rsidR="00FC599A">
        <w:t>outgroup</w:t>
      </w:r>
      <w:proofErr w:type="spellEnd"/>
      <w:r w:rsidR="00FC599A">
        <w:t xml:space="preserve">. </w:t>
      </w:r>
    </w:p>
    <w:p w:rsidR="00FC599A" w:rsidRDefault="00FC599A" w:rsidP="00FC599A">
      <w:pPr>
        <w:pStyle w:val="ListParagraph"/>
        <w:numPr>
          <w:ilvl w:val="2"/>
          <w:numId w:val="6"/>
        </w:numPr>
      </w:pPr>
      <w:r>
        <w:t xml:space="preserve">The tree will look incorrect before this is done! </w:t>
      </w:r>
    </w:p>
    <w:p w:rsidR="00FC599A" w:rsidRDefault="00FC599A" w:rsidP="00FC599A">
      <w:pPr>
        <w:pStyle w:val="ListParagraph"/>
        <w:numPr>
          <w:ilvl w:val="1"/>
          <w:numId w:val="6"/>
        </w:numPr>
      </w:pPr>
      <w:r>
        <w:t>Do this by selecting the “</w:t>
      </w:r>
      <w:proofErr w:type="spellStart"/>
      <w:r>
        <w:t>reroot</w:t>
      </w:r>
      <w:proofErr w:type="spellEnd"/>
      <w:r>
        <w:t xml:space="preserve">” button, and then simply clicking on the ancestor in the tree. </w:t>
      </w:r>
    </w:p>
    <w:p w:rsidR="00FC599A" w:rsidRDefault="00FC599A" w:rsidP="00FC599A">
      <w:pPr>
        <w:pStyle w:val="ListParagraph"/>
        <w:numPr>
          <w:ilvl w:val="0"/>
          <w:numId w:val="6"/>
        </w:numPr>
      </w:pPr>
      <w:r>
        <w:t xml:space="preserve">You can change what kind of tree is displayed, as well as how statistics and keys are displayed on the key.  </w:t>
      </w:r>
    </w:p>
    <w:p w:rsidR="00FC599A" w:rsidRDefault="00FC599A" w:rsidP="00FC599A">
      <w:pPr>
        <w:pStyle w:val="ListParagraph"/>
        <w:numPr>
          <w:ilvl w:val="1"/>
          <w:numId w:val="6"/>
        </w:numPr>
      </w:pPr>
      <w:r>
        <w:t xml:space="preserve">I prefer the </w:t>
      </w:r>
      <w:proofErr w:type="spellStart"/>
      <w:r>
        <w:t>cladogram</w:t>
      </w:r>
      <w:proofErr w:type="spellEnd"/>
      <w:r>
        <w:t xml:space="preserve"> view of the tree; it disregards the lengths of the branches which seems to make the tree easier to read for me</w:t>
      </w:r>
    </w:p>
    <w:p w:rsidR="00FC599A" w:rsidRDefault="00FC599A" w:rsidP="00FC599A"/>
    <w:p w:rsidR="00FC599A" w:rsidRDefault="00FC599A" w:rsidP="00FC599A"/>
    <w:p w:rsidR="00FC599A" w:rsidRDefault="00FC599A" w:rsidP="00FC599A"/>
    <w:p w:rsidR="00FC599A" w:rsidRDefault="00FC599A" w:rsidP="00FC599A"/>
    <w:p w:rsidR="00FC599A" w:rsidRDefault="00FC599A" w:rsidP="00FC599A"/>
    <w:p w:rsidR="00FC599A" w:rsidRDefault="00FC599A" w:rsidP="00FC599A">
      <w:pPr>
        <w:jc w:val="center"/>
      </w:pPr>
      <w:bookmarkStart w:id="0" w:name="_GoBack"/>
      <w:bookmarkEnd w:id="0"/>
      <w:r>
        <w:lastRenderedPageBreak/>
        <w:t>Conversion key for Excel translating:</w:t>
      </w:r>
    </w:p>
    <w:tbl>
      <w:tblPr>
        <w:tblW w:w="2740" w:type="dxa"/>
        <w:jc w:val="center"/>
        <w:tblInd w:w="93" w:type="dxa"/>
        <w:tblLook w:val="04A0" w:firstRow="1" w:lastRow="0" w:firstColumn="1" w:lastColumn="0" w:noHBand="0" w:noVBand="1"/>
      </w:tblPr>
      <w:tblGrid>
        <w:gridCol w:w="960"/>
        <w:gridCol w:w="1780"/>
      </w:tblGrid>
      <w:tr w:rsidR="00FC599A" w:rsidRPr="00FC599A" w:rsidTr="00FC599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letter</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Three codon code</w:t>
            </w:r>
          </w:p>
        </w:tc>
      </w:tr>
      <w:tr w:rsidR="00FC599A" w:rsidRPr="00FC599A" w:rsidTr="00FC599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a</w:t>
            </w:r>
          </w:p>
        </w:tc>
        <w:tc>
          <w:tcPr>
            <w:tcW w:w="1780" w:type="dxa"/>
            <w:tcBorders>
              <w:top w:val="nil"/>
              <w:left w:val="nil"/>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GCU</w:t>
            </w:r>
          </w:p>
        </w:tc>
      </w:tr>
      <w:tr w:rsidR="00FC599A" w:rsidRPr="00FC599A" w:rsidTr="00FC599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b</w:t>
            </w:r>
          </w:p>
        </w:tc>
        <w:tc>
          <w:tcPr>
            <w:tcW w:w="1780" w:type="dxa"/>
            <w:tcBorders>
              <w:top w:val="nil"/>
              <w:left w:val="nil"/>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UAU</w:t>
            </w:r>
          </w:p>
        </w:tc>
      </w:tr>
      <w:tr w:rsidR="00FC599A" w:rsidRPr="00FC599A" w:rsidTr="00FC599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c</w:t>
            </w:r>
          </w:p>
        </w:tc>
        <w:tc>
          <w:tcPr>
            <w:tcW w:w="1780" w:type="dxa"/>
            <w:tcBorders>
              <w:top w:val="nil"/>
              <w:left w:val="nil"/>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UGU</w:t>
            </w:r>
          </w:p>
        </w:tc>
      </w:tr>
      <w:tr w:rsidR="00FC599A" w:rsidRPr="00FC599A" w:rsidTr="00FC599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d</w:t>
            </w:r>
          </w:p>
        </w:tc>
        <w:tc>
          <w:tcPr>
            <w:tcW w:w="1780" w:type="dxa"/>
            <w:tcBorders>
              <w:top w:val="nil"/>
              <w:left w:val="nil"/>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GAU</w:t>
            </w:r>
          </w:p>
        </w:tc>
      </w:tr>
      <w:tr w:rsidR="00FC599A" w:rsidRPr="00FC599A" w:rsidTr="00FC599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e</w:t>
            </w:r>
          </w:p>
        </w:tc>
        <w:tc>
          <w:tcPr>
            <w:tcW w:w="1780" w:type="dxa"/>
            <w:tcBorders>
              <w:top w:val="nil"/>
              <w:left w:val="nil"/>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GAG</w:t>
            </w:r>
          </w:p>
        </w:tc>
      </w:tr>
      <w:tr w:rsidR="00FC599A" w:rsidRPr="00FC599A" w:rsidTr="00FC599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f</w:t>
            </w:r>
          </w:p>
        </w:tc>
        <w:tc>
          <w:tcPr>
            <w:tcW w:w="1780" w:type="dxa"/>
            <w:tcBorders>
              <w:top w:val="nil"/>
              <w:left w:val="nil"/>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UUU</w:t>
            </w:r>
          </w:p>
        </w:tc>
      </w:tr>
      <w:tr w:rsidR="00FC599A" w:rsidRPr="00FC599A" w:rsidTr="00FC599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g</w:t>
            </w:r>
          </w:p>
        </w:tc>
        <w:tc>
          <w:tcPr>
            <w:tcW w:w="1780" w:type="dxa"/>
            <w:tcBorders>
              <w:top w:val="nil"/>
              <w:left w:val="nil"/>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GGU</w:t>
            </w:r>
          </w:p>
        </w:tc>
      </w:tr>
      <w:tr w:rsidR="00FC599A" w:rsidRPr="00FC599A" w:rsidTr="00FC599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h</w:t>
            </w:r>
          </w:p>
        </w:tc>
        <w:tc>
          <w:tcPr>
            <w:tcW w:w="1780" w:type="dxa"/>
            <w:tcBorders>
              <w:top w:val="nil"/>
              <w:left w:val="nil"/>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CAU</w:t>
            </w:r>
          </w:p>
        </w:tc>
      </w:tr>
      <w:tr w:rsidR="00FC599A" w:rsidRPr="00FC599A" w:rsidTr="00FC599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proofErr w:type="spellStart"/>
            <w:r w:rsidRPr="00FC599A">
              <w:rPr>
                <w:rFonts w:ascii="Calibri" w:eastAsia="Times New Roman" w:hAnsi="Calibri" w:cs="Times New Roman"/>
                <w:color w:val="000000"/>
              </w:rPr>
              <w:t>i</w:t>
            </w:r>
            <w:proofErr w:type="spellEnd"/>
          </w:p>
        </w:tc>
        <w:tc>
          <w:tcPr>
            <w:tcW w:w="1780" w:type="dxa"/>
            <w:tcBorders>
              <w:top w:val="nil"/>
              <w:left w:val="nil"/>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AUU</w:t>
            </w:r>
          </w:p>
        </w:tc>
      </w:tr>
      <w:tr w:rsidR="00FC599A" w:rsidRPr="00FC599A" w:rsidTr="00FC599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j</w:t>
            </w:r>
          </w:p>
        </w:tc>
        <w:tc>
          <w:tcPr>
            <w:tcW w:w="1780" w:type="dxa"/>
            <w:tcBorders>
              <w:top w:val="nil"/>
              <w:left w:val="nil"/>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UGC</w:t>
            </w:r>
          </w:p>
        </w:tc>
      </w:tr>
      <w:tr w:rsidR="00FC599A" w:rsidRPr="00FC599A" w:rsidTr="00FC599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k</w:t>
            </w:r>
          </w:p>
        </w:tc>
        <w:tc>
          <w:tcPr>
            <w:tcW w:w="1780" w:type="dxa"/>
            <w:tcBorders>
              <w:top w:val="nil"/>
              <w:left w:val="nil"/>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AAA</w:t>
            </w:r>
          </w:p>
        </w:tc>
      </w:tr>
      <w:tr w:rsidR="00FC599A" w:rsidRPr="00FC599A" w:rsidTr="00FC599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l</w:t>
            </w:r>
          </w:p>
        </w:tc>
        <w:tc>
          <w:tcPr>
            <w:tcW w:w="1780" w:type="dxa"/>
            <w:tcBorders>
              <w:top w:val="nil"/>
              <w:left w:val="nil"/>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CUU</w:t>
            </w:r>
          </w:p>
        </w:tc>
      </w:tr>
      <w:tr w:rsidR="00FC599A" w:rsidRPr="00FC599A" w:rsidTr="00FC599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m</w:t>
            </w:r>
          </w:p>
        </w:tc>
        <w:tc>
          <w:tcPr>
            <w:tcW w:w="1780" w:type="dxa"/>
            <w:tcBorders>
              <w:top w:val="nil"/>
              <w:left w:val="nil"/>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AUG</w:t>
            </w:r>
          </w:p>
        </w:tc>
      </w:tr>
      <w:tr w:rsidR="00FC599A" w:rsidRPr="00FC599A" w:rsidTr="00FC599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n</w:t>
            </w:r>
          </w:p>
        </w:tc>
        <w:tc>
          <w:tcPr>
            <w:tcW w:w="1780" w:type="dxa"/>
            <w:tcBorders>
              <w:top w:val="nil"/>
              <w:left w:val="nil"/>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AAU</w:t>
            </w:r>
          </w:p>
        </w:tc>
      </w:tr>
      <w:tr w:rsidR="00FC599A" w:rsidRPr="00FC599A" w:rsidTr="00FC599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o</w:t>
            </w:r>
          </w:p>
        </w:tc>
        <w:tc>
          <w:tcPr>
            <w:tcW w:w="1780" w:type="dxa"/>
            <w:tcBorders>
              <w:top w:val="nil"/>
              <w:left w:val="nil"/>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UCC</w:t>
            </w:r>
          </w:p>
        </w:tc>
      </w:tr>
      <w:tr w:rsidR="00FC599A" w:rsidRPr="00FC599A" w:rsidTr="00FC599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p</w:t>
            </w:r>
          </w:p>
        </w:tc>
        <w:tc>
          <w:tcPr>
            <w:tcW w:w="1780" w:type="dxa"/>
            <w:tcBorders>
              <w:top w:val="nil"/>
              <w:left w:val="nil"/>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CCU</w:t>
            </w:r>
          </w:p>
        </w:tc>
      </w:tr>
      <w:tr w:rsidR="00FC599A" w:rsidRPr="00FC599A" w:rsidTr="00FC599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q</w:t>
            </w:r>
          </w:p>
        </w:tc>
        <w:tc>
          <w:tcPr>
            <w:tcW w:w="1780" w:type="dxa"/>
            <w:tcBorders>
              <w:top w:val="nil"/>
              <w:left w:val="nil"/>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CAA</w:t>
            </w:r>
          </w:p>
        </w:tc>
      </w:tr>
      <w:tr w:rsidR="00FC599A" w:rsidRPr="00FC599A" w:rsidTr="00FC599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r</w:t>
            </w:r>
          </w:p>
        </w:tc>
        <w:tc>
          <w:tcPr>
            <w:tcW w:w="1780" w:type="dxa"/>
            <w:tcBorders>
              <w:top w:val="nil"/>
              <w:left w:val="nil"/>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AGA</w:t>
            </w:r>
          </w:p>
        </w:tc>
      </w:tr>
      <w:tr w:rsidR="00FC599A" w:rsidRPr="00FC599A" w:rsidTr="00FC599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s</w:t>
            </w:r>
          </w:p>
        </w:tc>
        <w:tc>
          <w:tcPr>
            <w:tcW w:w="1780" w:type="dxa"/>
            <w:tcBorders>
              <w:top w:val="nil"/>
              <w:left w:val="nil"/>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UCU</w:t>
            </w:r>
          </w:p>
        </w:tc>
      </w:tr>
      <w:tr w:rsidR="00FC599A" w:rsidRPr="00FC599A" w:rsidTr="00FC599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t</w:t>
            </w:r>
          </w:p>
        </w:tc>
        <w:tc>
          <w:tcPr>
            <w:tcW w:w="1780" w:type="dxa"/>
            <w:tcBorders>
              <w:top w:val="nil"/>
              <w:left w:val="nil"/>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ACU</w:t>
            </w:r>
          </w:p>
        </w:tc>
      </w:tr>
      <w:tr w:rsidR="00FC599A" w:rsidRPr="00FC599A" w:rsidTr="00FC599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u</w:t>
            </w:r>
          </w:p>
        </w:tc>
        <w:tc>
          <w:tcPr>
            <w:tcW w:w="1780" w:type="dxa"/>
            <w:tcBorders>
              <w:top w:val="nil"/>
              <w:left w:val="nil"/>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UGG</w:t>
            </w:r>
          </w:p>
        </w:tc>
      </w:tr>
      <w:tr w:rsidR="00FC599A" w:rsidRPr="00FC599A" w:rsidTr="00FC599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v</w:t>
            </w:r>
          </w:p>
        </w:tc>
        <w:tc>
          <w:tcPr>
            <w:tcW w:w="1780" w:type="dxa"/>
            <w:tcBorders>
              <w:top w:val="nil"/>
              <w:left w:val="nil"/>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GUU</w:t>
            </w:r>
          </w:p>
        </w:tc>
      </w:tr>
      <w:tr w:rsidR="00FC599A" w:rsidRPr="00FC599A" w:rsidTr="00FC599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w</w:t>
            </w:r>
          </w:p>
        </w:tc>
        <w:tc>
          <w:tcPr>
            <w:tcW w:w="1780" w:type="dxa"/>
            <w:tcBorders>
              <w:top w:val="nil"/>
              <w:left w:val="nil"/>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CAC</w:t>
            </w:r>
          </w:p>
        </w:tc>
      </w:tr>
      <w:tr w:rsidR="00FC599A" w:rsidRPr="00FC599A" w:rsidTr="00FC599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x</w:t>
            </w:r>
          </w:p>
        </w:tc>
        <w:tc>
          <w:tcPr>
            <w:tcW w:w="1780" w:type="dxa"/>
            <w:tcBorders>
              <w:top w:val="nil"/>
              <w:left w:val="nil"/>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AUC</w:t>
            </w:r>
          </w:p>
        </w:tc>
      </w:tr>
      <w:tr w:rsidR="00FC599A" w:rsidRPr="00FC599A" w:rsidTr="00FC599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y</w:t>
            </w:r>
          </w:p>
        </w:tc>
        <w:tc>
          <w:tcPr>
            <w:tcW w:w="1780" w:type="dxa"/>
            <w:tcBorders>
              <w:top w:val="nil"/>
              <w:left w:val="nil"/>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GUC</w:t>
            </w:r>
          </w:p>
        </w:tc>
      </w:tr>
      <w:tr w:rsidR="00FC599A" w:rsidRPr="00FC599A" w:rsidTr="00FC599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z</w:t>
            </w:r>
          </w:p>
        </w:tc>
        <w:tc>
          <w:tcPr>
            <w:tcW w:w="1780" w:type="dxa"/>
            <w:tcBorders>
              <w:top w:val="nil"/>
              <w:left w:val="nil"/>
              <w:bottom w:val="single" w:sz="4" w:space="0" w:color="auto"/>
              <w:right w:val="single" w:sz="4" w:space="0" w:color="auto"/>
            </w:tcBorders>
            <w:shd w:val="clear" w:color="auto" w:fill="auto"/>
            <w:noWrap/>
            <w:vAlign w:val="bottom"/>
            <w:hideMark/>
          </w:tcPr>
          <w:p w:rsidR="00FC599A" w:rsidRPr="00FC599A" w:rsidRDefault="00FC599A" w:rsidP="00FC599A">
            <w:pPr>
              <w:spacing w:after="0" w:line="240" w:lineRule="auto"/>
              <w:rPr>
                <w:rFonts w:ascii="Calibri" w:eastAsia="Times New Roman" w:hAnsi="Calibri" w:cs="Times New Roman"/>
                <w:color w:val="000000"/>
              </w:rPr>
            </w:pPr>
            <w:r w:rsidRPr="00FC599A">
              <w:rPr>
                <w:rFonts w:ascii="Calibri" w:eastAsia="Times New Roman" w:hAnsi="Calibri" w:cs="Times New Roman"/>
                <w:color w:val="000000"/>
              </w:rPr>
              <w:t>GGC</w:t>
            </w:r>
          </w:p>
        </w:tc>
      </w:tr>
    </w:tbl>
    <w:p w:rsidR="00FC599A" w:rsidRDefault="00FC599A" w:rsidP="00FC599A"/>
    <w:sectPr w:rsidR="00FC599A" w:rsidSect="00FC59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1FEC"/>
    <w:multiLevelType w:val="hybridMultilevel"/>
    <w:tmpl w:val="8C3A02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7857F6"/>
    <w:multiLevelType w:val="hybridMultilevel"/>
    <w:tmpl w:val="803042B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191283"/>
    <w:multiLevelType w:val="hybridMultilevel"/>
    <w:tmpl w:val="D6AC237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8D46B8C"/>
    <w:multiLevelType w:val="hybridMultilevel"/>
    <w:tmpl w:val="554E2B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9D2AA9"/>
    <w:multiLevelType w:val="hybridMultilevel"/>
    <w:tmpl w:val="89306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3F033B"/>
    <w:multiLevelType w:val="hybridMultilevel"/>
    <w:tmpl w:val="5E48804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FE1"/>
    <w:rsid w:val="00415FE1"/>
    <w:rsid w:val="004B7D20"/>
    <w:rsid w:val="005A0F1E"/>
    <w:rsid w:val="00841E87"/>
    <w:rsid w:val="00FC5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F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F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777318">
      <w:bodyDiv w:val="1"/>
      <w:marLeft w:val="0"/>
      <w:marRight w:val="0"/>
      <w:marTop w:val="0"/>
      <w:marBottom w:val="0"/>
      <w:divBdr>
        <w:top w:val="none" w:sz="0" w:space="0" w:color="auto"/>
        <w:left w:val="none" w:sz="0" w:space="0" w:color="auto"/>
        <w:bottom w:val="none" w:sz="0" w:space="0" w:color="auto"/>
        <w:right w:val="none" w:sz="0" w:space="0" w:color="auto"/>
      </w:divBdr>
    </w:div>
    <w:div w:id="1244217358">
      <w:bodyDiv w:val="1"/>
      <w:marLeft w:val="0"/>
      <w:marRight w:val="0"/>
      <w:marTop w:val="0"/>
      <w:marBottom w:val="0"/>
      <w:divBdr>
        <w:top w:val="none" w:sz="0" w:space="0" w:color="auto"/>
        <w:left w:val="none" w:sz="0" w:space="0" w:color="auto"/>
        <w:bottom w:val="none" w:sz="0" w:space="0" w:color="auto"/>
        <w:right w:val="none" w:sz="0" w:space="0" w:color="auto"/>
      </w:divBdr>
    </w:div>
    <w:div w:id="162237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2014-09-09T04:33:00Z</dcterms:created>
  <dcterms:modified xsi:type="dcterms:W3CDTF">2014-09-09T05:49:00Z</dcterms:modified>
</cp:coreProperties>
</file>